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en-US" w:eastAsia="zh-CN"/>
        </w:rPr>
        <w:t>附件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vertAlign w:val="baseline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6"/>
          <w:szCs w:val="36"/>
          <w:vertAlign w:val="baseline"/>
          <w:lang w:val="en-US" w:eastAsia="zh-CN"/>
        </w:rPr>
        <w:t>第五次会员大会参会回执</w:t>
      </w:r>
    </w:p>
    <w:bookmarkEnd w:id="0"/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60"/>
        <w:gridCol w:w="1185"/>
        <w:gridCol w:w="2805"/>
        <w:gridCol w:w="1299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2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会议名称</w:t>
            </w:r>
          </w:p>
        </w:tc>
        <w:tc>
          <w:tcPr>
            <w:tcW w:w="57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江苏省水资源协会第五次会员大会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2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7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2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参会联系人及联系方式</w:t>
            </w:r>
          </w:p>
        </w:tc>
        <w:tc>
          <w:tcPr>
            <w:tcW w:w="57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职务或职称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26日是否住宿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26日晚餐是否需要安排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MzRjMjNiYTEyMDE5ZmYxNDI1YTFlYWFiNDJiMDEifQ=="/>
  </w:docVars>
  <w:rsids>
    <w:rsidRoot w:val="75BC4CDF"/>
    <w:rsid w:val="127C1BEB"/>
    <w:rsid w:val="1769426E"/>
    <w:rsid w:val="25DB010E"/>
    <w:rsid w:val="30A25E9E"/>
    <w:rsid w:val="4DFD408A"/>
    <w:rsid w:val="75B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2</TotalTime>
  <ScaleCrop>false</ScaleCrop>
  <LinksUpToDate>false</LinksUpToDate>
  <CharactersWithSpaces>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2020-05-22T03:31:00Z</dcterms:created>
  <dc:creator>LU</dc:creator>
  <cp:lastModifiedBy>江苏省水资源协会</cp:lastModifiedBy>
  <dcterms:modified xsi:type="dcterms:W3CDTF">2023-09-15T04:15:09Z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FC60D29B2EFD4F689B95DA11B954340F_13</vt:lpwstr>
  </property>
</Properties>
</file>