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rPr>
        <w:t>江苏省水资源协会个人会</w:t>
      </w:r>
      <w:r>
        <w:rPr>
          <w:rFonts w:hint="eastAsia" w:ascii="宋体" w:hAnsi="宋体" w:eastAsia="宋体" w:cs="宋体"/>
          <w:b/>
          <w:bCs/>
          <w:color w:val="000000"/>
          <w:kern w:val="0"/>
          <w:sz w:val="36"/>
          <w:szCs w:val="36"/>
          <w:lang w:val="en-US" w:eastAsia="zh-CN"/>
        </w:rPr>
        <w:t>员登记</w:t>
      </w:r>
      <w:bookmarkStart w:id="0" w:name="_GoBack"/>
      <w:bookmarkEnd w:id="0"/>
      <w:r>
        <w:rPr>
          <w:rFonts w:hint="eastAsia" w:ascii="宋体" w:hAnsi="宋体" w:eastAsia="宋体" w:cs="宋体"/>
          <w:b/>
          <w:bCs/>
          <w:color w:val="000000"/>
          <w:kern w:val="0"/>
          <w:sz w:val="36"/>
          <w:szCs w:val="36"/>
        </w:rPr>
        <w:t>表</w:t>
      </w:r>
    </w:p>
    <w:tbl>
      <w:tblPr>
        <w:tblStyle w:val="2"/>
        <w:tblpPr w:leftFromText="180" w:rightFromText="180" w:vertAnchor="page" w:horzAnchor="page" w:tblpXSpec="center" w:tblpY="2213"/>
        <w:tblOverlap w:val="never"/>
        <w:tblW w:w="9027" w:type="dxa"/>
        <w:jc w:val="center"/>
        <w:tblInd w:w="0" w:type="dxa"/>
        <w:tblLayout w:type="fixed"/>
        <w:tblCellMar>
          <w:top w:w="0" w:type="dxa"/>
          <w:left w:w="108" w:type="dxa"/>
          <w:bottom w:w="0" w:type="dxa"/>
          <w:right w:w="108" w:type="dxa"/>
        </w:tblCellMar>
      </w:tblPr>
      <w:tblGrid>
        <w:gridCol w:w="736"/>
        <w:gridCol w:w="654"/>
        <w:gridCol w:w="777"/>
        <w:gridCol w:w="696"/>
        <w:gridCol w:w="54"/>
        <w:gridCol w:w="287"/>
        <w:gridCol w:w="436"/>
        <w:gridCol w:w="150"/>
        <w:gridCol w:w="532"/>
        <w:gridCol w:w="287"/>
        <w:gridCol w:w="245"/>
        <w:gridCol w:w="13"/>
        <w:gridCol w:w="628"/>
        <w:gridCol w:w="149"/>
        <w:gridCol w:w="124"/>
        <w:gridCol w:w="313"/>
        <w:gridCol w:w="218"/>
        <w:gridCol w:w="196"/>
        <w:gridCol w:w="391"/>
        <w:gridCol w:w="231"/>
        <w:gridCol w:w="396"/>
        <w:gridCol w:w="286"/>
        <w:gridCol w:w="1228"/>
      </w:tblGrid>
      <w:tr>
        <w:tblPrEx>
          <w:tblLayout w:type="fixed"/>
          <w:tblCellMar>
            <w:top w:w="0" w:type="dxa"/>
            <w:left w:w="108" w:type="dxa"/>
            <w:bottom w:w="0" w:type="dxa"/>
            <w:right w:w="108" w:type="dxa"/>
          </w:tblCellMar>
        </w:tblPrEx>
        <w:trPr>
          <w:trHeight w:val="648" w:hRule="atLeast"/>
          <w:jc w:val="center"/>
        </w:trPr>
        <w:tc>
          <w:tcPr>
            <w:tcW w:w="139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姓名</w:t>
            </w:r>
          </w:p>
        </w:tc>
        <w:tc>
          <w:tcPr>
            <w:tcW w:w="147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p>
        </w:tc>
        <w:tc>
          <w:tcPr>
            <w:tcW w:w="92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性别</w:t>
            </w:r>
          </w:p>
        </w:tc>
        <w:tc>
          <w:tcPr>
            <w:tcW w:w="81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24"/>
                <w:szCs w:val="24"/>
              </w:rPr>
            </w:pPr>
          </w:p>
        </w:tc>
        <w:tc>
          <w:tcPr>
            <w:tcW w:w="1159"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民族</w:t>
            </w:r>
          </w:p>
        </w:tc>
        <w:tc>
          <w:tcPr>
            <w:tcW w:w="72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24"/>
                <w:szCs w:val="24"/>
              </w:rPr>
            </w:pPr>
          </w:p>
        </w:tc>
        <w:tc>
          <w:tcPr>
            <w:tcW w:w="130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出生年月</w:t>
            </w:r>
          </w:p>
        </w:tc>
        <w:tc>
          <w:tcPr>
            <w:tcW w:w="122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p>
        </w:tc>
      </w:tr>
      <w:tr>
        <w:tblPrEx>
          <w:tblLayout w:type="fixed"/>
          <w:tblCellMar>
            <w:top w:w="0" w:type="dxa"/>
            <w:left w:w="108" w:type="dxa"/>
            <w:bottom w:w="0" w:type="dxa"/>
            <w:right w:w="108" w:type="dxa"/>
          </w:tblCellMar>
        </w:tblPrEx>
        <w:trPr>
          <w:trHeight w:val="648" w:hRule="atLeast"/>
          <w:jc w:val="center"/>
        </w:trPr>
        <w:tc>
          <w:tcPr>
            <w:tcW w:w="139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籍贯</w:t>
            </w:r>
          </w:p>
        </w:tc>
        <w:tc>
          <w:tcPr>
            <w:tcW w:w="147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p>
        </w:tc>
        <w:tc>
          <w:tcPr>
            <w:tcW w:w="92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政治面貌</w:t>
            </w:r>
          </w:p>
        </w:tc>
        <w:tc>
          <w:tcPr>
            <w:tcW w:w="1705" w:type="dxa"/>
            <w:gridSpan w:val="5"/>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hint="eastAsia" w:ascii="宋体" w:hAnsi="宋体" w:eastAsia="宋体" w:cs="宋体"/>
                <w:b/>
                <w:bCs/>
                <w:color w:val="000000"/>
                <w:kern w:val="0"/>
                <w:sz w:val="24"/>
                <w:szCs w:val="24"/>
                <w:lang w:val="en-US" w:eastAsia="zh-CN"/>
              </w:rPr>
            </w:pPr>
          </w:p>
        </w:tc>
        <w:tc>
          <w:tcPr>
            <w:tcW w:w="1391" w:type="dxa"/>
            <w:gridSpan w:val="6"/>
            <w:tcBorders>
              <w:top w:val="single" w:color="auto" w:sz="4" w:space="0"/>
              <w:left w:val="single" w:color="000000"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技术职称</w:t>
            </w:r>
          </w:p>
        </w:tc>
        <w:tc>
          <w:tcPr>
            <w:tcW w:w="2141"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p>
        </w:tc>
      </w:tr>
      <w:tr>
        <w:tblPrEx>
          <w:tblLayout w:type="fixed"/>
          <w:tblCellMar>
            <w:top w:w="0" w:type="dxa"/>
            <w:left w:w="108" w:type="dxa"/>
            <w:bottom w:w="0" w:type="dxa"/>
            <w:right w:w="108" w:type="dxa"/>
          </w:tblCellMar>
        </w:tblPrEx>
        <w:trPr>
          <w:trHeight w:val="648" w:hRule="atLeast"/>
          <w:jc w:val="center"/>
        </w:trPr>
        <w:tc>
          <w:tcPr>
            <w:tcW w:w="139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rPr>
              <w:t>毕业院校</w:t>
            </w:r>
          </w:p>
        </w:tc>
        <w:tc>
          <w:tcPr>
            <w:tcW w:w="225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24"/>
                <w:szCs w:val="24"/>
              </w:rPr>
            </w:pPr>
          </w:p>
        </w:tc>
        <w:tc>
          <w:tcPr>
            <w:tcW w:w="1227" w:type="dxa"/>
            <w:gridSpan w:val="5"/>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val="en-US" w:eastAsia="zh-CN"/>
              </w:rPr>
              <w:t>毕业</w:t>
            </w:r>
            <w:r>
              <w:rPr>
                <w:rFonts w:hint="eastAsia" w:ascii="宋体" w:hAnsi="宋体" w:eastAsia="宋体" w:cs="宋体"/>
                <w:b/>
                <w:bCs/>
                <w:color w:val="000000"/>
                <w:kern w:val="0"/>
                <w:sz w:val="24"/>
                <w:szCs w:val="24"/>
              </w:rPr>
              <w:t>专业</w:t>
            </w:r>
          </w:p>
        </w:tc>
        <w:tc>
          <w:tcPr>
            <w:tcW w:w="1432" w:type="dxa"/>
            <w:gridSpan w:val="5"/>
            <w:tcBorders>
              <w:top w:val="single" w:color="auto" w:sz="4" w:space="0"/>
              <w:left w:val="single" w:color="000000"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24"/>
                <w:szCs w:val="24"/>
              </w:rPr>
            </w:pPr>
          </w:p>
        </w:tc>
        <w:tc>
          <w:tcPr>
            <w:tcW w:w="121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学历学位</w:t>
            </w:r>
          </w:p>
        </w:tc>
        <w:tc>
          <w:tcPr>
            <w:tcW w:w="151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p>
        </w:tc>
      </w:tr>
      <w:tr>
        <w:tblPrEx>
          <w:tblLayout w:type="fixed"/>
          <w:tblCellMar>
            <w:top w:w="0" w:type="dxa"/>
            <w:left w:w="108" w:type="dxa"/>
            <w:bottom w:w="0" w:type="dxa"/>
            <w:right w:w="108" w:type="dxa"/>
          </w:tblCellMar>
        </w:tblPrEx>
        <w:trPr>
          <w:trHeight w:val="648" w:hRule="atLeast"/>
          <w:jc w:val="center"/>
        </w:trPr>
        <w:tc>
          <w:tcPr>
            <w:tcW w:w="139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所在单位</w:t>
            </w:r>
          </w:p>
        </w:tc>
        <w:tc>
          <w:tcPr>
            <w:tcW w:w="3219"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24"/>
                <w:szCs w:val="24"/>
              </w:rPr>
            </w:pPr>
          </w:p>
        </w:tc>
        <w:tc>
          <w:tcPr>
            <w:tcW w:w="1472"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b/>
                <w:bCs/>
                <w:color w:val="000000"/>
                <w:kern w:val="0"/>
                <w:sz w:val="24"/>
                <w:szCs w:val="24"/>
              </w:rPr>
              <w:t>身份证号</w:t>
            </w:r>
            <w:r>
              <w:rPr>
                <w:rFonts w:hint="eastAsia" w:ascii="宋体" w:hAnsi="宋体" w:eastAsia="宋体" w:cs="宋体"/>
                <w:b/>
                <w:bCs/>
                <w:color w:val="000000"/>
                <w:kern w:val="0"/>
                <w:sz w:val="24"/>
                <w:szCs w:val="24"/>
                <w:lang w:val="en-US" w:eastAsia="zh-CN"/>
              </w:rPr>
              <w:t>码</w:t>
            </w:r>
          </w:p>
        </w:tc>
        <w:tc>
          <w:tcPr>
            <w:tcW w:w="2946"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p>
        </w:tc>
      </w:tr>
      <w:tr>
        <w:tblPrEx>
          <w:tblLayout w:type="fixed"/>
          <w:tblCellMar>
            <w:top w:w="0" w:type="dxa"/>
            <w:left w:w="108" w:type="dxa"/>
            <w:bottom w:w="0" w:type="dxa"/>
            <w:right w:w="108" w:type="dxa"/>
          </w:tblCellMar>
        </w:tblPrEx>
        <w:trPr>
          <w:trHeight w:val="648" w:hRule="atLeast"/>
          <w:jc w:val="center"/>
        </w:trPr>
        <w:tc>
          <w:tcPr>
            <w:tcW w:w="139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行政职务</w:t>
            </w:r>
          </w:p>
        </w:tc>
        <w:tc>
          <w:tcPr>
            <w:tcW w:w="152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p>
        </w:tc>
        <w:tc>
          <w:tcPr>
            <w:tcW w:w="1937"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b/>
                <w:bCs/>
                <w:color w:val="000000"/>
                <w:kern w:val="0"/>
                <w:sz w:val="24"/>
                <w:szCs w:val="24"/>
              </w:rPr>
              <w:t>通讯地址</w:t>
            </w:r>
            <w:r>
              <w:rPr>
                <w:rFonts w:hint="eastAsia" w:ascii="宋体" w:hAnsi="宋体" w:eastAsia="宋体" w:cs="宋体"/>
                <w:b/>
                <w:bCs/>
                <w:color w:val="000000"/>
                <w:kern w:val="0"/>
                <w:sz w:val="24"/>
                <w:szCs w:val="24"/>
                <w:lang w:val="en-US" w:eastAsia="zh-CN"/>
              </w:rPr>
              <w:t>及邮编</w:t>
            </w:r>
          </w:p>
        </w:tc>
        <w:tc>
          <w:tcPr>
            <w:tcW w:w="4173" w:type="dxa"/>
            <w:gridSpan w:val="1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p>
        </w:tc>
      </w:tr>
      <w:tr>
        <w:tblPrEx>
          <w:tblLayout w:type="fixed"/>
          <w:tblCellMar>
            <w:top w:w="0" w:type="dxa"/>
            <w:left w:w="108" w:type="dxa"/>
            <w:bottom w:w="0" w:type="dxa"/>
            <w:right w:w="108" w:type="dxa"/>
          </w:tblCellMar>
        </w:tblPrEx>
        <w:trPr>
          <w:trHeight w:val="648" w:hRule="atLeast"/>
          <w:jc w:val="center"/>
        </w:trPr>
        <w:tc>
          <w:tcPr>
            <w:tcW w:w="139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val="en-US" w:eastAsia="zh-CN"/>
              </w:rPr>
              <w:t>手机号码</w:t>
            </w:r>
          </w:p>
        </w:tc>
        <w:tc>
          <w:tcPr>
            <w:tcW w:w="1814"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hint="default" w:ascii="宋体" w:hAnsi="宋体" w:eastAsia="宋体" w:cs="宋体"/>
                <w:b/>
                <w:bCs/>
                <w:color w:val="000000"/>
                <w:kern w:val="0"/>
                <w:sz w:val="24"/>
                <w:szCs w:val="24"/>
                <w:lang w:val="en-US" w:eastAsia="zh-CN"/>
              </w:rPr>
            </w:pPr>
          </w:p>
        </w:tc>
        <w:tc>
          <w:tcPr>
            <w:tcW w:w="1118" w:type="dxa"/>
            <w:gridSpan w:val="3"/>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联络人</w:t>
            </w:r>
          </w:p>
        </w:tc>
        <w:tc>
          <w:tcPr>
            <w:tcW w:w="1322" w:type="dxa"/>
            <w:gridSpan w:val="5"/>
            <w:tcBorders>
              <w:top w:val="single" w:color="auto" w:sz="4" w:space="0"/>
              <w:left w:val="single" w:color="000000"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p>
        </w:tc>
        <w:tc>
          <w:tcPr>
            <w:tcW w:w="1473"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联络人</w:t>
            </w:r>
          </w:p>
          <w:p>
            <w:pPr>
              <w:widowControl/>
              <w:jc w:val="center"/>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lang w:val="en-US" w:eastAsia="zh-CN"/>
              </w:rPr>
              <w:t>手机号码</w:t>
            </w:r>
          </w:p>
        </w:tc>
        <w:tc>
          <w:tcPr>
            <w:tcW w:w="1910" w:type="dxa"/>
            <w:gridSpan w:val="3"/>
            <w:tcBorders>
              <w:top w:val="single" w:color="auto" w:sz="4" w:space="0"/>
              <w:left w:val="single" w:color="000000"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p>
        </w:tc>
      </w:tr>
      <w:tr>
        <w:tblPrEx>
          <w:tblLayout w:type="fixed"/>
          <w:tblCellMar>
            <w:top w:w="0" w:type="dxa"/>
            <w:left w:w="108" w:type="dxa"/>
            <w:bottom w:w="0" w:type="dxa"/>
            <w:right w:w="108" w:type="dxa"/>
          </w:tblCellMar>
        </w:tblPrEx>
        <w:trPr>
          <w:trHeight w:val="3093" w:hRule="atLeast"/>
          <w:jc w:val="center"/>
        </w:trPr>
        <w:tc>
          <w:tcPr>
            <w:tcW w:w="736" w:type="dxa"/>
            <w:tcBorders>
              <w:top w:val="single" w:color="auto" w:sz="4" w:space="0"/>
              <w:left w:val="single" w:color="auto" w:sz="4" w:space="0"/>
              <w:bottom w:val="single" w:color="000000" w:sz="4" w:space="0"/>
              <w:right w:val="single" w:color="000000" w:sz="4" w:space="0"/>
            </w:tcBorders>
            <w:shd w:val="clear" w:color="auto" w:fill="auto"/>
            <w:noWrap/>
            <w:textDirection w:val="tbRlV"/>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个</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b/>
                <w:bCs/>
                <w:color w:val="000000"/>
                <w:kern w:val="0"/>
                <w:sz w:val="24"/>
                <w:szCs w:val="24"/>
              </w:rPr>
              <w:t>人</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b/>
                <w:bCs/>
                <w:color w:val="000000"/>
                <w:kern w:val="0"/>
                <w:sz w:val="24"/>
                <w:szCs w:val="24"/>
              </w:rPr>
              <w:t>简</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b/>
                <w:bCs/>
                <w:color w:val="000000"/>
                <w:kern w:val="0"/>
                <w:sz w:val="24"/>
                <w:szCs w:val="24"/>
              </w:rPr>
              <w:t>历</w:t>
            </w:r>
          </w:p>
        </w:tc>
        <w:tc>
          <w:tcPr>
            <w:tcW w:w="8291" w:type="dxa"/>
            <w:gridSpan w:val="22"/>
            <w:tcBorders>
              <w:top w:val="single" w:color="auto" w:sz="4" w:space="0"/>
              <w:left w:val="single" w:color="000000" w:sz="4" w:space="0"/>
              <w:bottom w:val="single" w:color="000000" w:sz="4" w:space="0"/>
              <w:right w:val="single" w:color="auto" w:sz="4" w:space="0"/>
            </w:tcBorders>
            <w:shd w:val="clear" w:color="auto" w:fill="auto"/>
            <w:noWrap/>
            <w:vAlign w:val="center"/>
          </w:tcPr>
          <w:p>
            <w:pPr>
              <w:widowControl/>
              <w:jc w:val="both"/>
              <w:rPr>
                <w:rFonts w:hint="eastAsia" w:ascii="宋体" w:hAnsi="宋体" w:eastAsia="宋体" w:cs="宋体"/>
                <w:color w:val="000000"/>
                <w:kern w:val="0"/>
                <w:sz w:val="24"/>
                <w:szCs w:val="24"/>
              </w:rPr>
            </w:pPr>
          </w:p>
          <w:p>
            <w:pPr>
              <w:widowControl/>
              <w:jc w:val="both"/>
              <w:rPr>
                <w:rFonts w:hint="eastAsia" w:ascii="宋体" w:hAnsi="宋体" w:eastAsia="宋体" w:cs="宋体"/>
                <w:color w:val="000000"/>
                <w:kern w:val="0"/>
                <w:sz w:val="24"/>
                <w:szCs w:val="24"/>
              </w:rPr>
            </w:pPr>
          </w:p>
          <w:p>
            <w:pPr>
              <w:widowControl/>
              <w:jc w:val="both"/>
              <w:rPr>
                <w:rFonts w:hint="eastAsia" w:ascii="宋体" w:hAnsi="宋体" w:eastAsia="宋体" w:cs="宋体"/>
                <w:color w:val="000000"/>
                <w:kern w:val="0"/>
                <w:sz w:val="24"/>
                <w:szCs w:val="24"/>
              </w:rPr>
            </w:pPr>
          </w:p>
          <w:p>
            <w:pPr>
              <w:widowControl/>
              <w:jc w:val="both"/>
              <w:rPr>
                <w:rFonts w:hint="eastAsia" w:ascii="宋体" w:hAnsi="宋体" w:eastAsia="宋体" w:cs="宋体"/>
                <w:color w:val="000000"/>
                <w:kern w:val="0"/>
                <w:sz w:val="24"/>
                <w:szCs w:val="24"/>
              </w:rPr>
            </w:pPr>
          </w:p>
          <w:p>
            <w:pPr>
              <w:widowControl/>
              <w:jc w:val="both"/>
              <w:rPr>
                <w:rFonts w:hint="eastAsia" w:ascii="宋体" w:hAnsi="宋体" w:eastAsia="宋体" w:cs="宋体"/>
                <w:color w:val="000000"/>
                <w:kern w:val="0"/>
                <w:sz w:val="24"/>
                <w:szCs w:val="24"/>
              </w:rPr>
            </w:pPr>
          </w:p>
          <w:p>
            <w:pPr>
              <w:widowControl/>
              <w:jc w:val="both"/>
              <w:rPr>
                <w:rFonts w:hint="eastAsia" w:ascii="宋体" w:hAnsi="宋体" w:eastAsia="宋体" w:cs="宋体"/>
                <w:color w:val="000000"/>
                <w:kern w:val="0"/>
                <w:sz w:val="24"/>
                <w:szCs w:val="24"/>
              </w:rPr>
            </w:pPr>
          </w:p>
          <w:p>
            <w:pPr>
              <w:widowControl/>
              <w:jc w:val="both"/>
              <w:rPr>
                <w:rFonts w:hint="eastAsia" w:ascii="宋体" w:hAnsi="宋体" w:eastAsia="宋体" w:cs="宋体"/>
                <w:color w:val="000000"/>
                <w:kern w:val="0"/>
                <w:sz w:val="24"/>
                <w:szCs w:val="24"/>
              </w:rPr>
            </w:pPr>
          </w:p>
          <w:p>
            <w:pPr>
              <w:widowControl/>
              <w:jc w:val="both"/>
              <w:rPr>
                <w:rFonts w:hint="eastAsia" w:ascii="宋体" w:hAnsi="宋体" w:eastAsia="宋体" w:cs="宋体"/>
                <w:color w:val="000000"/>
                <w:kern w:val="0"/>
                <w:sz w:val="24"/>
                <w:szCs w:val="24"/>
              </w:rPr>
            </w:pPr>
          </w:p>
          <w:p>
            <w:pPr>
              <w:widowControl/>
              <w:jc w:val="both"/>
              <w:rPr>
                <w:rFonts w:hint="eastAsia" w:ascii="宋体" w:hAnsi="宋体" w:eastAsia="宋体" w:cs="宋体"/>
                <w:color w:val="000000"/>
                <w:kern w:val="0"/>
                <w:sz w:val="24"/>
                <w:szCs w:val="24"/>
              </w:rPr>
            </w:pPr>
          </w:p>
          <w:p>
            <w:pPr>
              <w:widowControl/>
              <w:jc w:val="both"/>
              <w:rPr>
                <w:rFonts w:hint="eastAsia" w:ascii="宋体" w:hAnsi="宋体" w:eastAsia="宋体" w:cs="宋体"/>
                <w:color w:val="000000"/>
                <w:kern w:val="0"/>
                <w:sz w:val="24"/>
                <w:szCs w:val="24"/>
              </w:rPr>
            </w:pPr>
          </w:p>
          <w:p>
            <w:pPr>
              <w:widowControl/>
              <w:jc w:val="both"/>
              <w:rPr>
                <w:rFonts w:hint="eastAsia" w:ascii="宋体" w:hAnsi="宋体" w:eastAsia="宋体" w:cs="宋体"/>
                <w:color w:val="000000"/>
                <w:kern w:val="0"/>
                <w:sz w:val="24"/>
                <w:szCs w:val="24"/>
              </w:rPr>
            </w:pPr>
          </w:p>
        </w:tc>
      </w:tr>
      <w:tr>
        <w:tblPrEx>
          <w:tblLayout w:type="fixed"/>
          <w:tblCellMar>
            <w:top w:w="0" w:type="dxa"/>
            <w:left w:w="108" w:type="dxa"/>
            <w:bottom w:w="0" w:type="dxa"/>
            <w:right w:w="108" w:type="dxa"/>
          </w:tblCellMar>
        </w:tblPrEx>
        <w:trPr>
          <w:trHeight w:val="2621" w:hRule="atLeast"/>
          <w:jc w:val="center"/>
        </w:trPr>
        <w:tc>
          <w:tcPr>
            <w:tcW w:w="736"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val="en-US" w:eastAsia="zh-CN"/>
              </w:rPr>
              <w:t>申请</w:t>
            </w:r>
          </w:p>
        </w:tc>
        <w:tc>
          <w:tcPr>
            <w:tcW w:w="8291" w:type="dxa"/>
            <w:gridSpan w:val="2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我自愿加入</w:t>
            </w:r>
            <w:r>
              <w:rPr>
                <w:rFonts w:hint="eastAsia" w:ascii="宋体" w:hAnsi="宋体" w:eastAsia="宋体" w:cs="宋体"/>
                <w:color w:val="000000"/>
                <w:kern w:val="0"/>
                <w:sz w:val="24"/>
                <w:szCs w:val="24"/>
                <w:lang w:val="en-US" w:eastAsia="zh-CN"/>
              </w:rPr>
              <w:t>江苏省水资源协会</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遵纪守法</w:t>
            </w:r>
            <w:r>
              <w:rPr>
                <w:rFonts w:hint="eastAsia" w:ascii="宋体" w:hAnsi="宋体" w:eastAsia="宋体" w:cs="宋体"/>
                <w:color w:val="000000"/>
                <w:kern w:val="0"/>
                <w:sz w:val="24"/>
                <w:szCs w:val="24"/>
              </w:rPr>
              <w:t>，承认《</w:t>
            </w:r>
            <w:r>
              <w:rPr>
                <w:rFonts w:hint="eastAsia" w:ascii="宋体" w:hAnsi="宋体" w:eastAsia="宋体" w:cs="宋体"/>
                <w:color w:val="000000"/>
                <w:kern w:val="0"/>
                <w:sz w:val="24"/>
                <w:szCs w:val="24"/>
                <w:lang w:val="en-US" w:eastAsia="zh-CN"/>
              </w:rPr>
              <w:t>江苏省水资源协会</w:t>
            </w:r>
            <w:r>
              <w:rPr>
                <w:rFonts w:hint="eastAsia" w:ascii="宋体" w:hAnsi="宋体" w:eastAsia="宋体" w:cs="宋体"/>
                <w:color w:val="000000"/>
                <w:kern w:val="0"/>
                <w:sz w:val="24"/>
                <w:szCs w:val="24"/>
              </w:rPr>
              <w:t>章程》，按时交纳会费，积极参加</w:t>
            </w:r>
            <w:r>
              <w:rPr>
                <w:rFonts w:hint="eastAsia" w:ascii="宋体" w:hAnsi="宋体" w:eastAsia="宋体" w:cs="宋体"/>
                <w:color w:val="000000"/>
                <w:kern w:val="0"/>
                <w:sz w:val="24"/>
                <w:szCs w:val="24"/>
                <w:lang w:val="en-US" w:eastAsia="zh-CN"/>
              </w:rPr>
              <w:t>协会</w:t>
            </w:r>
            <w:r>
              <w:rPr>
                <w:rFonts w:hint="eastAsia" w:ascii="宋体" w:hAnsi="宋体" w:eastAsia="宋体" w:cs="宋体"/>
                <w:color w:val="000000"/>
                <w:kern w:val="0"/>
                <w:sz w:val="24"/>
                <w:szCs w:val="24"/>
              </w:rPr>
              <w:t>活动，维护</w:t>
            </w:r>
            <w:r>
              <w:rPr>
                <w:rFonts w:hint="eastAsia" w:ascii="宋体" w:hAnsi="宋体" w:eastAsia="宋体" w:cs="宋体"/>
                <w:color w:val="000000"/>
                <w:kern w:val="0"/>
                <w:sz w:val="24"/>
                <w:szCs w:val="24"/>
                <w:lang w:val="en-US" w:eastAsia="zh-CN"/>
              </w:rPr>
              <w:t>协会</w:t>
            </w:r>
            <w:r>
              <w:rPr>
                <w:rFonts w:hint="eastAsia" w:ascii="宋体" w:hAnsi="宋体" w:eastAsia="宋体" w:cs="宋体"/>
                <w:color w:val="000000"/>
                <w:kern w:val="0"/>
                <w:sz w:val="24"/>
                <w:szCs w:val="24"/>
              </w:rPr>
              <w:t>合法权益，为</w:t>
            </w:r>
            <w:r>
              <w:rPr>
                <w:rFonts w:hint="eastAsia" w:ascii="宋体" w:hAnsi="宋体" w:eastAsia="宋体" w:cs="宋体"/>
                <w:color w:val="000000"/>
                <w:kern w:val="0"/>
                <w:sz w:val="24"/>
                <w:szCs w:val="24"/>
                <w:lang w:val="en-US" w:eastAsia="zh-CN"/>
              </w:rPr>
              <w:t>江苏省水资源事业</w:t>
            </w:r>
            <w:r>
              <w:rPr>
                <w:rFonts w:hint="eastAsia" w:ascii="宋体" w:hAnsi="宋体" w:eastAsia="宋体" w:cs="宋体"/>
                <w:color w:val="000000"/>
                <w:kern w:val="0"/>
                <w:sz w:val="24"/>
                <w:szCs w:val="24"/>
              </w:rPr>
              <w:t>发展做贡献。</w:t>
            </w:r>
          </w:p>
          <w:p>
            <w:pPr>
              <w:keepNext w:val="0"/>
              <w:keepLines w:val="0"/>
              <w:pageBreakBefore w:val="0"/>
              <w:widowControl/>
              <w:kinsoku/>
              <w:wordWrap/>
              <w:overflowPunct/>
              <w:topLinePunct w:val="0"/>
              <w:autoSpaceDE/>
              <w:autoSpaceDN/>
              <w:bidi w:val="0"/>
              <w:adjustRightInd/>
              <w:snapToGrid/>
              <w:spacing w:line="360" w:lineRule="auto"/>
              <w:ind w:firstLine="4080" w:firstLineChars="17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申请人签名：</w:t>
            </w:r>
          </w:p>
          <w:p>
            <w:pPr>
              <w:keepNext w:val="0"/>
              <w:keepLines w:val="0"/>
              <w:pageBreakBefore w:val="0"/>
              <w:widowControl/>
              <w:kinsoku/>
              <w:wordWrap/>
              <w:overflowPunct/>
              <w:topLinePunct w:val="0"/>
              <w:autoSpaceDE/>
              <w:autoSpaceDN/>
              <w:bidi w:val="0"/>
              <w:adjustRightInd/>
              <w:snapToGrid/>
              <w:spacing w:line="360" w:lineRule="auto"/>
              <w:ind w:firstLine="4800" w:firstLineChars="2000"/>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年   月   日</w:t>
            </w:r>
          </w:p>
        </w:tc>
      </w:tr>
      <w:tr>
        <w:tblPrEx>
          <w:tblLayout w:type="fixed"/>
          <w:tblCellMar>
            <w:top w:w="0" w:type="dxa"/>
            <w:left w:w="108" w:type="dxa"/>
            <w:bottom w:w="0" w:type="dxa"/>
            <w:right w:w="108" w:type="dxa"/>
          </w:tblCellMar>
        </w:tblPrEx>
        <w:trPr>
          <w:trHeight w:val="1533" w:hRule="atLeast"/>
          <w:jc w:val="center"/>
        </w:trPr>
        <w:tc>
          <w:tcPr>
            <w:tcW w:w="2167" w:type="dxa"/>
            <w:gridSpan w:val="3"/>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宋体" w:hAnsi="宋体" w:eastAsia="宋体" w:cs="宋体"/>
                <w:color w:val="000000"/>
                <w:kern w:val="0"/>
                <w:sz w:val="24"/>
                <w:szCs w:val="24"/>
                <w:lang w:val="en-US" w:eastAsia="zh-CN"/>
              </w:rPr>
            </w:pPr>
            <w:r>
              <w:rPr>
                <w:rFonts w:hint="eastAsia" w:ascii="宋体" w:hAnsi="宋体" w:eastAsia="宋体" w:cs="宋体"/>
                <w:b/>
                <w:bCs/>
                <w:color w:val="000000"/>
                <w:kern w:val="0"/>
                <w:sz w:val="24"/>
                <w:szCs w:val="24"/>
                <w:lang w:val="en-US" w:eastAsia="zh-CN"/>
              </w:rPr>
              <w:t>所在单位意见</w:t>
            </w:r>
          </w:p>
        </w:tc>
        <w:tc>
          <w:tcPr>
            <w:tcW w:w="6860" w:type="dxa"/>
            <w:gridSpan w:val="20"/>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eastAsia="宋体" w:cs="宋体"/>
                <w:color w:val="000000"/>
                <w:kern w:val="0"/>
                <w:sz w:val="24"/>
                <w:szCs w:val="24"/>
              </w:rPr>
            </w:pPr>
          </w:p>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eastAsia="宋体" w:cs="宋体"/>
                <w:color w:val="000000"/>
                <w:kern w:val="0"/>
                <w:sz w:val="24"/>
                <w:szCs w:val="24"/>
              </w:rPr>
            </w:pPr>
          </w:p>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 xml:space="preserve">                               （加盖单位公章）</w:t>
            </w:r>
          </w:p>
          <w:p>
            <w:pPr>
              <w:keepNext w:val="0"/>
              <w:keepLines w:val="0"/>
              <w:pageBreakBefore w:val="0"/>
              <w:widowControl/>
              <w:kinsoku/>
              <w:wordWrap/>
              <w:overflowPunct/>
              <w:topLinePunct w:val="0"/>
              <w:autoSpaceDE/>
              <w:autoSpaceDN/>
              <w:bidi w:val="0"/>
              <w:adjustRightInd/>
              <w:snapToGrid/>
              <w:ind w:firstLine="3600" w:firstLineChars="15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年   月   日</w:t>
            </w:r>
          </w:p>
        </w:tc>
      </w:tr>
      <w:tr>
        <w:tblPrEx>
          <w:tblLayout w:type="fixed"/>
          <w:tblCellMar>
            <w:top w:w="0" w:type="dxa"/>
            <w:left w:w="108" w:type="dxa"/>
            <w:bottom w:w="0" w:type="dxa"/>
            <w:right w:w="108" w:type="dxa"/>
          </w:tblCellMar>
        </w:tblPrEx>
        <w:trPr>
          <w:trHeight w:val="1347" w:hRule="atLeast"/>
          <w:jc w:val="center"/>
        </w:trPr>
        <w:tc>
          <w:tcPr>
            <w:tcW w:w="2167" w:type="dxa"/>
            <w:gridSpan w:val="3"/>
            <w:tcBorders>
              <w:top w:val="single" w:color="000000" w:sz="4" w:space="0"/>
              <w:left w:val="single" w:color="auto"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val="en-US" w:eastAsia="zh-CN"/>
              </w:rPr>
              <w:t>江苏省水资源</w:t>
            </w:r>
            <w:r>
              <w:rPr>
                <w:rFonts w:hint="eastAsia" w:ascii="宋体" w:hAnsi="宋体" w:eastAsia="宋体" w:cs="宋体"/>
                <w:b/>
                <w:bCs/>
                <w:color w:val="000000"/>
                <w:kern w:val="0"/>
                <w:sz w:val="24"/>
                <w:szCs w:val="24"/>
              </w:rPr>
              <w:t>协会</w:t>
            </w:r>
          </w:p>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审批意见</w:t>
            </w:r>
          </w:p>
        </w:tc>
        <w:tc>
          <w:tcPr>
            <w:tcW w:w="6860" w:type="dxa"/>
            <w:gridSpan w:val="20"/>
            <w:tcBorders>
              <w:top w:val="single" w:color="000000" w:sz="4" w:space="0"/>
              <w:left w:val="single" w:color="000000"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eastAsia="宋体" w:cs="宋体"/>
                <w:color w:val="000000"/>
                <w:kern w:val="0"/>
                <w:sz w:val="24"/>
                <w:szCs w:val="24"/>
              </w:rPr>
            </w:pPr>
          </w:p>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eastAsia="宋体" w:cs="宋体"/>
                <w:color w:val="000000"/>
                <w:kern w:val="0"/>
                <w:sz w:val="24"/>
                <w:szCs w:val="24"/>
              </w:rPr>
            </w:pPr>
          </w:p>
          <w:p>
            <w:pPr>
              <w:keepNext w:val="0"/>
              <w:keepLines w:val="0"/>
              <w:pageBreakBefore w:val="0"/>
              <w:widowControl/>
              <w:kinsoku/>
              <w:wordWrap/>
              <w:overflowPunct/>
              <w:topLinePunct w:val="0"/>
              <w:autoSpaceDE/>
              <w:autoSpaceDN/>
              <w:bidi w:val="0"/>
              <w:adjustRightInd/>
              <w:snapToGrid/>
              <w:ind w:firstLine="4080" w:firstLineChars="1700"/>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年   月   日</w:t>
            </w:r>
          </w:p>
        </w:tc>
      </w:tr>
    </w:tbl>
    <w:p>
      <w:pPr>
        <w:jc w:val="center"/>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lang w:val="en-US" w:eastAsia="zh-CN"/>
        </w:rPr>
        <w:t>填表说明</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本表可打印空表手填，也可用电脑填写打印，</w:t>
      </w:r>
      <w:r>
        <w:rPr>
          <w:rFonts w:hint="eastAsia" w:ascii="Times New Roman" w:hAnsi="Times New Roman" w:cs="Times New Roman"/>
          <w:sz w:val="24"/>
          <w:szCs w:val="24"/>
          <w:lang w:val="en-US" w:eastAsia="zh-CN"/>
        </w:rPr>
        <w:t>打印要求双面打印，不得改变表格式及排版，</w:t>
      </w:r>
      <w:r>
        <w:rPr>
          <w:rFonts w:hint="default" w:ascii="Times New Roman" w:hAnsi="Times New Roman" w:cs="Times New Roman"/>
          <w:sz w:val="24"/>
          <w:szCs w:val="24"/>
          <w:lang w:val="en-US" w:eastAsia="zh-CN"/>
        </w:rPr>
        <w:t>内容</w:t>
      </w:r>
      <w:r>
        <w:rPr>
          <w:rFonts w:hint="eastAsia" w:ascii="Times New Roman" w:hAnsi="Times New Roman" w:cs="Times New Roman"/>
          <w:sz w:val="24"/>
          <w:szCs w:val="24"/>
          <w:lang w:val="en-US" w:eastAsia="zh-CN"/>
        </w:rPr>
        <w:t>要完整、</w:t>
      </w:r>
      <w:r>
        <w:rPr>
          <w:rFonts w:hint="default" w:ascii="Times New Roman" w:hAnsi="Times New Roman" w:cs="Times New Roman"/>
          <w:sz w:val="24"/>
          <w:szCs w:val="24"/>
          <w:lang w:val="en-US" w:eastAsia="zh-CN"/>
        </w:rPr>
        <w:t>真实。</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姓名填写本人在人事档案中记载的、正在使用的姓名全称。</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民族填写本人归属的、国家认可的、在公安户籍管理部门登记注册的民族。</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出生年月</w:t>
      </w:r>
      <w:r>
        <w:rPr>
          <w:rFonts w:hint="eastAsia" w:ascii="Times New Roman" w:hAnsi="Times New Roman" w:cs="Times New Roman"/>
          <w:sz w:val="24"/>
          <w:szCs w:val="24"/>
          <w:lang w:val="en-US" w:eastAsia="zh-CN"/>
        </w:rPr>
        <w:t>按公历填写到月。</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籍贯按</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省份</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加</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市（县）</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格式填写，如</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江苏南京</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安徽无为</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政治面貌填写党派简称，如“中共党员”等。</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技术职称指经过评定的技术职务，如“高级工程师”、“教授”等</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毕业院校指取得学历学位的院校全称。</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毕业专业指取得学历证书上载明的专业名称。</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学历指由国家认可的在国内外各类教育机构接受正式教育并取得学历证书的学历</w:t>
      </w:r>
      <w:r>
        <w:rPr>
          <w:rFonts w:hint="eastAsia" w:ascii="Times New Roman" w:hAnsi="Times New Roman" w:cs="Times New Roman"/>
          <w:sz w:val="24"/>
          <w:szCs w:val="24"/>
          <w:lang w:val="en-US" w:eastAsia="zh-CN"/>
        </w:rPr>
        <w:t>。学位</w:t>
      </w:r>
      <w:r>
        <w:rPr>
          <w:rFonts w:hint="default" w:ascii="Times New Roman" w:hAnsi="Times New Roman" w:cs="Times New Roman"/>
          <w:sz w:val="24"/>
          <w:szCs w:val="24"/>
          <w:lang w:val="en-US" w:eastAsia="zh-CN"/>
        </w:rPr>
        <w:t>指本人完成一定学历教育后所取得的学位名称。</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所在单位指现在或曾经任职最高的单位名称。</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行政职务填写本人现任或曾任最高行政职务。</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通讯地址填写本人能正常接收邮寄服务的地址。</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身份证号码指在公安户籍管理部门登记的身份证件号码。</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手机号码填写本人经常使用的手机号码。</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联络人填写可以协助处理日常事务的人员姓名。</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联络人手机号码填写联络人经常使用的手机号码。</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个人简历从参加工作开始填写，按工作单位和担任职务分段填写。</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申请人签名必须由本人亲笔签名，不得代签。</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所在单位意见填写现任职单位意见并加盖公章，已退休人员不填写</w:t>
      </w:r>
      <w:r>
        <w:rPr>
          <w:rFonts w:hint="eastAsia" w:ascii="Times New Roman" w:hAnsi="Times New Roman" w:cs="Times New Roman"/>
          <w:sz w:val="24"/>
          <w:szCs w:val="24"/>
          <w:lang w:val="en-US" w:eastAsia="zh-CN"/>
        </w:rPr>
        <w:t>所在</w:t>
      </w:r>
      <w:r>
        <w:rPr>
          <w:rFonts w:hint="default" w:ascii="Times New Roman" w:hAnsi="Times New Roman" w:cs="Times New Roman"/>
          <w:sz w:val="24"/>
          <w:szCs w:val="24"/>
          <w:lang w:val="en-US" w:eastAsia="zh-CN"/>
        </w:rPr>
        <w:t>单位意见</w:t>
      </w:r>
      <w:r>
        <w:rPr>
          <w:rFonts w:hint="eastAsia" w:ascii="Times New Roman" w:hAnsi="Times New Roman" w:cs="Times New Roman"/>
          <w:sz w:val="24"/>
          <w:szCs w:val="24"/>
          <w:lang w:val="en-US" w:eastAsia="zh-CN"/>
        </w:rPr>
        <w:t>，无需加盖公章。</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729D8"/>
    <w:multiLevelType w:val="singleLevel"/>
    <w:tmpl w:val="145729D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BB1471"/>
    <w:rsid w:val="0B24136E"/>
    <w:rsid w:val="0F916CDE"/>
    <w:rsid w:val="20BB1471"/>
    <w:rsid w:val="24853FAA"/>
    <w:rsid w:val="25EA58E1"/>
    <w:rsid w:val="28BB0140"/>
    <w:rsid w:val="2DE04760"/>
    <w:rsid w:val="2DE8541D"/>
    <w:rsid w:val="328662DB"/>
    <w:rsid w:val="32EE66EF"/>
    <w:rsid w:val="33442971"/>
    <w:rsid w:val="33642484"/>
    <w:rsid w:val="3CCC635E"/>
    <w:rsid w:val="3D390822"/>
    <w:rsid w:val="3D8F20D8"/>
    <w:rsid w:val="3F9A7AAE"/>
    <w:rsid w:val="40D55BC1"/>
    <w:rsid w:val="43D673D1"/>
    <w:rsid w:val="449E5AC2"/>
    <w:rsid w:val="44BA69A5"/>
    <w:rsid w:val="482A4D23"/>
    <w:rsid w:val="50352426"/>
    <w:rsid w:val="58C23007"/>
    <w:rsid w:val="5A9103EC"/>
    <w:rsid w:val="5B622DBB"/>
    <w:rsid w:val="67931AFA"/>
    <w:rsid w:val="67BC2ACE"/>
    <w:rsid w:val="6820197C"/>
    <w:rsid w:val="697C4316"/>
    <w:rsid w:val="6BB4722F"/>
    <w:rsid w:val="6BD31FD2"/>
    <w:rsid w:val="6DBE472D"/>
    <w:rsid w:val="6FBE476B"/>
    <w:rsid w:val="7016132F"/>
    <w:rsid w:val="72021A88"/>
    <w:rsid w:val="730908E6"/>
    <w:rsid w:val="745C5247"/>
    <w:rsid w:val="7737642F"/>
    <w:rsid w:val="79D63D0E"/>
    <w:rsid w:val="7FA55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2019-05-14T03:03:00Z</dcterms:created>
  <dc:creator>小卢1410850335</dc:creator>
  <cp:lastModifiedBy>小卢1410850335</cp:lastModifiedBy>
  <dcterms:modified xsi:type="dcterms:W3CDTF">2019-05-28T08:24:29Z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